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bCs w:val="1"/>
          <w:i w:val="0"/>
          <w:iCs w:val="0"/>
          <w:smallCaps w:val="0"/>
          <w:strike w:val="0"/>
          <w:color w:val="000000"/>
          <w:sz w:val="32.15999984741211"/>
          <w:szCs w:val="32.15999984741211"/>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32.15999984741211"/>
          <w:szCs w:val="32.15999984741211"/>
          <w:u w:val="none"/>
          <w:shd w:fill="auto" w:val="clear"/>
          <w:vertAlign w:val="baseline"/>
          <w:rtl w:val="0"/>
        </w:rPr>
        <w:t xml:space="preserve">TOWN OF EMPIRE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7.84000015258789"/>
          <w:szCs w:val="27.84000015258789"/>
          <w:u w:val="none"/>
          <w:shd w:fill="auto" w:val="clear"/>
          <w:vertAlign w:val="baseline"/>
          <w:rtl w:val="0"/>
        </w:rPr>
        <w:t xml:space="preserve">Monthly Meeting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bCs w:val="1"/>
          <w:i w:val="0"/>
          <w:iCs w:val="0"/>
          <w:smallCaps w:val="0"/>
          <w:strike w:val="0"/>
          <w:color w:val="000000"/>
          <w:sz w:val="27.84000015258789"/>
          <w:szCs w:val="27.84000015258789"/>
          <w:u w:val="none"/>
          <w:shd w:fill="auto" w:val="clear"/>
          <w:vertAlign w:val="baseline"/>
        </w:rPr>
      </w:pPr>
      <w:r w:rsidDel="00000000" w:rsidR="00000000" w:rsidRPr="00000000">
        <w:rPr>
          <w:rFonts w:ascii="Garamond" w:cs="Garamond" w:eastAsia="Garamond" w:hAnsi="Garamond"/>
          <w:b w:val="1"/>
          <w:bCs w:val="1"/>
          <w:sz w:val="27.84000015258789"/>
          <w:szCs w:val="27.84000015258789"/>
          <w:rtl w:val="0"/>
        </w:rPr>
        <w:t xml:space="preserve">March 11th</w:t>
      </w:r>
      <w:r w:rsidDel="00000000" w:rsidR="00000000" w:rsidRPr="00000000">
        <w:rPr>
          <w:rFonts w:ascii="Garamond" w:cs="Garamond" w:eastAsia="Garamond" w:hAnsi="Garamond"/>
          <w:b w:val="1"/>
          <w:bCs w:val="1"/>
          <w:i w:val="0"/>
          <w:iCs w:val="0"/>
          <w:smallCaps w:val="0"/>
          <w:strike w:val="0"/>
          <w:color w:val="000000"/>
          <w:sz w:val="27.84000015258789"/>
          <w:szCs w:val="27.84000015258789"/>
          <w:u w:val="none"/>
          <w:shd w:fill="auto" w:val="clear"/>
          <w:vertAlign w:val="baseline"/>
          <w:rtl w:val="0"/>
        </w:rPr>
        <w:t xml:space="preserve">, 202</w:t>
      </w:r>
      <w:r w:rsidDel="00000000" w:rsidR="00000000" w:rsidRPr="00000000">
        <w:rPr>
          <w:rFonts w:ascii="Garamond" w:cs="Garamond" w:eastAsia="Garamond" w:hAnsi="Garamond"/>
          <w:b w:val="1"/>
          <w:bCs w:val="1"/>
          <w:sz w:val="27.84000015258789"/>
          <w:szCs w:val="27.84000015258789"/>
          <w:rtl w:val="0"/>
        </w:rPr>
        <w:t xml:space="preserve">6</w:t>
      </w:r>
      <w:r w:rsidDel="00000000" w:rsidR="00000000" w:rsidRPr="00000000">
        <w:rPr>
          <w:rFonts w:ascii="Garamond" w:cs="Garamond" w:eastAsia="Garamond" w:hAnsi="Garamond"/>
          <w:b w:val="1"/>
          <w:bCs w:val="1"/>
          <w:i w:val="0"/>
          <w:iCs w:val="0"/>
          <w:smallCaps w:val="0"/>
          <w:strike w:val="0"/>
          <w:color w:val="000000"/>
          <w:sz w:val="27.84000015258789"/>
          <w:szCs w:val="27.84000015258789"/>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06591796875" w:line="223.91045093536377" w:lineRule="auto"/>
        <w:ind w:left="18.000030517578125" w:right="0" w:firstLine="6.479949951171875"/>
        <w:jc w:val="both"/>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Chairma</w:t>
      </w:r>
      <w:r w:rsidDel="00000000" w:rsidR="00000000" w:rsidRPr="00000000">
        <w:rPr>
          <w:rFonts w:ascii="Garamond" w:cs="Garamond" w:eastAsia="Garamond" w:hAnsi="Garamond"/>
          <w:b w:val="1"/>
          <w:bCs w:val="1"/>
          <w:sz w:val="27.84000015258789"/>
          <w:szCs w:val="27.84000015258789"/>
          <w:rtl w:val="0"/>
        </w:rPr>
        <w:t xml:space="preserve">n</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Richard Julka called the monthly meeting of the Town Board of the Town of  Empire to order at </w:t>
      </w:r>
      <w:r w:rsidDel="00000000" w:rsidR="00000000" w:rsidRPr="00000000">
        <w:rPr>
          <w:rFonts w:ascii="Garamond" w:cs="Garamond" w:eastAsia="Garamond" w:hAnsi="Garamond"/>
          <w:b w:val="1"/>
          <w:bCs w:val="1"/>
          <w:sz w:val="24"/>
          <w:szCs w:val="24"/>
          <w:rtl w:val="0"/>
        </w:rPr>
        <w:t xml:space="preserve">6</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:30 pm on </w:t>
      </w:r>
      <w:r w:rsidDel="00000000" w:rsidR="00000000" w:rsidRPr="00000000">
        <w:rPr>
          <w:rFonts w:ascii="Garamond" w:cs="Garamond" w:eastAsia="Garamond" w:hAnsi="Garamond"/>
          <w:b w:val="1"/>
          <w:bCs w:val="1"/>
          <w:sz w:val="24"/>
          <w:szCs w:val="24"/>
          <w:rtl w:val="0"/>
        </w:rPr>
        <w:t xml:space="preserve">Wednes</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day, </w:t>
      </w:r>
      <w:r w:rsidDel="00000000" w:rsidR="00000000" w:rsidRPr="00000000">
        <w:rPr>
          <w:rFonts w:ascii="Garamond" w:cs="Garamond" w:eastAsia="Garamond" w:hAnsi="Garamond"/>
          <w:b w:val="1"/>
          <w:bCs w:val="1"/>
          <w:sz w:val="24"/>
          <w:szCs w:val="24"/>
          <w:rtl w:val="0"/>
        </w:rPr>
        <w:t xml:space="preserve">February 11th</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Garamond" w:cs="Garamond" w:eastAsia="Garamond" w:hAnsi="Garamond"/>
          <w:b w:val="1"/>
          <w:bCs w:val="1"/>
          <w:sz w:val="24"/>
          <w:szCs w:val="24"/>
          <w:rtl w:val="0"/>
        </w:rPr>
        <w:t xml:space="preserve">6</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at the Empire town hall. Notice and agenda of this meeting was sent to the Town's official newspaper, the Reporter, and a copy is on file with the Town Clerk. </w:t>
      </w:r>
    </w:p>
    <w:p w:rsidR="00000000" w:rsidDel="00000000" w:rsidP="00000000" w:rsidRDefault="00000000" w:rsidRPr="00000000" w14:paraId="00000005">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78.8" w:line="225.24317264556885" w:lineRule="auto"/>
        <w:ind w:left="13.679962158203125" w:right="11.605224609375" w:firstLine="5.52001953125"/>
        <w:rPr>
          <w:rFonts w:ascii="Garamond" w:cs="Garamond" w:eastAsia="Garamond" w:hAnsi="Garamond"/>
          <w:b w:val="1"/>
          <w:bCs w:val="1"/>
          <w:sz w:val="24"/>
          <w:szCs w:val="24"/>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Present at the meeting were R</w:t>
      </w:r>
      <w:r w:rsidDel="00000000" w:rsidR="00000000" w:rsidRPr="00000000">
        <w:rPr>
          <w:rFonts w:ascii="Garamond" w:cs="Garamond" w:eastAsia="Garamond" w:hAnsi="Garamond"/>
          <w:b w:val="1"/>
          <w:bCs w:val="1"/>
          <w:sz w:val="24"/>
          <w:szCs w:val="24"/>
          <w:rtl w:val="0"/>
        </w:rPr>
        <w:t xml:space="preserve">ichard Julka Chairman</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Scott Schnettler and Ted Halbur, Supervisors, Nikki Pierquet,</w:t>
      </w:r>
      <w:r w:rsidDel="00000000" w:rsidR="00000000" w:rsidRPr="00000000">
        <w:rPr>
          <w:rFonts w:ascii="Garamond" w:cs="Garamond" w:eastAsia="Garamond" w:hAnsi="Garamond"/>
          <w:b w:val="1"/>
          <w:bCs w:val="1"/>
          <w:sz w:val="24"/>
          <w:szCs w:val="24"/>
          <w:rtl w:val="0"/>
        </w:rPr>
        <w:t xml:space="preserve">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Town Clerk, Gail Schindelholz, Treasurer, Mike Morgan, Deputy</w:t>
      </w:r>
      <w:r w:rsidDel="00000000" w:rsidR="00000000" w:rsidRPr="00000000">
        <w:rPr>
          <w:rFonts w:ascii="Garamond" w:cs="Garamond" w:eastAsia="Garamond" w:hAnsi="Garamond"/>
          <w:b w:val="1"/>
          <w:bCs w:val="1"/>
          <w:sz w:val="24"/>
          <w:szCs w:val="24"/>
          <w:rtl w:val="0"/>
        </w:rPr>
        <w:t xml:space="preserve">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Clerk,, Tom Schindelholz, Trish Schnettler,</w:t>
      </w:r>
      <w:r w:rsidDel="00000000" w:rsidR="00000000" w:rsidRPr="00000000">
        <w:rPr>
          <w:rFonts w:ascii="Garamond" w:cs="Garamond" w:eastAsia="Garamond" w:hAnsi="Garamond"/>
          <w:b w:val="1"/>
          <w:bCs w:val="1"/>
          <w:sz w:val="24"/>
          <w:szCs w:val="24"/>
          <w:rtl w:val="0"/>
        </w:rPr>
        <w:t xml:space="preserve">Bob Benike, Doug Sabel,Jim Daleiden</w:t>
      </w:r>
    </w:p>
    <w:p w:rsidR="00000000" w:rsidDel="00000000" w:rsidP="00000000" w:rsidRDefault="00000000" w:rsidRPr="00000000" w14:paraId="00000006">
      <w:pPr>
        <w:keepNext w:val="0"/>
        <w:keepLines w:val="1"/>
        <w:pageBreakBefore w:val="0"/>
        <w:widowControl w:val="0"/>
        <w:pBdr>
          <w:top w:space="0" w:sz="0" w:val="nil"/>
          <w:left w:space="0" w:sz="0" w:val="nil"/>
          <w:bottom w:space="0" w:sz="0" w:val="nil"/>
          <w:right w:space="0" w:sz="0" w:val="nil"/>
          <w:between w:space="0" w:sz="0" w:val="nil"/>
        </w:pBdr>
        <w:shd w:fill="auto" w:val="clear"/>
        <w:spacing w:after="0" w:before="278.8" w:line="225.24317264556885" w:lineRule="auto"/>
        <w:ind w:left="13.679962158203125" w:right="11.605224609375" w:firstLine="5.52001953125"/>
        <w:rPr>
          <w:rFonts w:ascii="Garamond" w:cs="Garamond" w:eastAsia="Garamond" w:hAnsi="Garamond"/>
          <w:b w:val="1"/>
          <w:bCs w:val="1"/>
          <w:sz w:val="24"/>
          <w:szCs w:val="24"/>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Chairman Richard Julka announced that a quorum was present and asked if there were any  additions or corrections to the minutes.</w:t>
      </w:r>
      <w:r w:rsidDel="00000000" w:rsidR="00000000" w:rsidRPr="00000000">
        <w:rPr>
          <w:rFonts w:ascii="Garamond" w:cs="Garamond" w:eastAsia="Garamond" w:hAnsi="Garamond"/>
          <w:b w:val="1"/>
          <w:bCs w:val="1"/>
          <w:sz w:val="24"/>
          <w:szCs w:val="24"/>
          <w:rtl w:val="0"/>
        </w:rPr>
        <w:t xml:space="preserve">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1"/>
          <w:bCs w:val="1"/>
          <w:sz w:val="24"/>
          <w:szCs w:val="24"/>
          <w:rtl w:val="0"/>
        </w:rPr>
        <w:t xml:space="preserve">No additions or corrections needed.</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13.679962158203125" w:right="11.605224609375" w:firstLine="5.52001953125"/>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Supervisor Schnettler made a motion to approve minutes. Seconded by Chairman Julka all in favor the February 2026 monthly meeting minutes were approved.</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13.679962158203125" w:right="11.605224609375" w:firstLine="5.52001953125"/>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First on the agenda, Bob Benike from Rural Insurance went over the insurance policy for 2026. The board is going to look into the value of some of the equipment and let Bob know if we would like to decrease the values. It was also decided to raise the deductible amount to save on the yearly premiums. This is consistent with what most towns are doing.</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13.679962158203125" w:right="11.605224609375" w:firstLine="5.52001953125"/>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Next on the agenda is to discuss/update on the Danny Lane project. The board discussed visiting the site and possible drainage issues and needed ditches. They will discuss in more detail at the April meeting. The board asked Clerk Pierquest to send a letter to the two houses closest to the project, letting them know that drainage will be discussed at the April meeting.</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13.679962158203125" w:right="11.605224609375" w:firstLine="5.52001953125"/>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Next on the agenda is to Discuss/Act on the new CSM for the Han’s Dorst’s they are combining lots 5 and 6 on Mary’s Ave. Supervisor Schnettler made a motion to approve the new CSM. Seconded by Supervisor Halbur. All in favor motion passed.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13.679962158203125" w:right="11.605224609375" w:firstLine="5.52001953125"/>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Next on the agenda Discuss/Act on Grandview Bridge The original plan was this bridge was going to be removed and the road would be a Dead End. However the cost to do this is much higher than originally discussed. We have been advised to post the bridge to 7.5tons and it will then have a 20 to 30 year life expectancy. Supervisor Halbur motioned to not remove the bridge onCounty Rd T and Grandview Rd. Supervisor Schnettler 2nd the motion all in favor motion passed.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0" w:right="11.605224609375" w:firstLine="0"/>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Next on the agenda Discuss/Act on the Roads Resolution. After discussion Supervisor Schnettler said he would like to revise the resolution that the WTA gave us as a guide and we would put the revised version on the April Agenda.</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0" w:right="11.605224609375" w:firstLine="0"/>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Next on the agenda Discuss/Act on Weeds notice. At the last County unit meeting we were advised to add to our meeting agenda that we would like the WTA to publish for the town of Empire the annual weeds notice. Supervisor Schnettler motioned to approve the WTA to publish the weed notice. Supervisor Halbur 2nd the motion all in favor motion passed.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0" w:right="11.605224609375" w:firstLine="0"/>
        <w:jc w:val="both"/>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Next on the agenda Discuss/Act on the boat launch on Lake DeNeveu. Questions had been brought to Chairman Julka’s about a boat launch on Lake De Neveu that has been there for years allowing access to the Lake. Chairman Julka did some checking and at this time the town will leave the boat launch as is.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0" w:right="11.605224609375" w:firstLine="0"/>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6"/>
          <w:szCs w:val="26"/>
          <w:rtl w:val="0"/>
        </w:rPr>
        <w:t xml:space="preserve">Last item on the agenda Discuss/Act on hiring to spray for wild parsnips. The board had a company inquire about spraying wild parsnips. After some discussion the board tabled the issue for now and will check with John Meirer to get his thoughts on if we need someone to spray for wild parsnips.</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13.679962158203125" w:right="11.605224609375" w:firstLine="5.52001953125"/>
        <w:jc w:val="both"/>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Report on Town Correspondence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0" w:right="11.605224609375" w:firstLine="0"/>
        <w:jc w:val="both"/>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Chairman Julka mentioned he has received calls from a company asking about putting windmills up.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0" w:right="11.605224609375" w:firstLine="0"/>
        <w:jc w:val="both"/>
        <w:rPr>
          <w:rFonts w:ascii="Garamond" w:cs="Garamond" w:eastAsia="Garamond" w:hAnsi="Garamond"/>
          <w:b w:val="1"/>
          <w:bCs w:val="1"/>
          <w:sz w:val="26"/>
          <w:szCs w:val="26"/>
        </w:rPr>
      </w:pPr>
      <w:r w:rsidDel="00000000" w:rsidR="00000000" w:rsidRPr="00000000">
        <w:rPr>
          <w:rFonts w:ascii="Garamond" w:cs="Garamond" w:eastAsia="Garamond" w:hAnsi="Garamond"/>
          <w:b w:val="1"/>
          <w:bCs w:val="1"/>
          <w:sz w:val="26"/>
          <w:szCs w:val="26"/>
          <w:rtl w:val="0"/>
        </w:rPr>
        <w:t xml:space="preserve">Clerk Pierquet gave the board a couple of date choices from the assessor for board of review. The board chose May 5th from 5 til 7. Open book will be April 23rd from 10am til 12pm per the assessor</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0" w:right="11.605224609375" w:firstLine="0"/>
        <w:jc w:val="both"/>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Public comments.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809814453125" w:line="225.24317264556885" w:lineRule="auto"/>
        <w:ind w:left="0" w:right="11.605224609375" w:firstLine="0"/>
        <w:jc w:val="both"/>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Doug Sabel asked what he needed to do to add an addition onto his shop that would not meet set back ordinances. He was advised he would need to set up an appeals board meeting. Clerk Pierquet said she would be in touch to set something up in May since April is a very full month with the election and other town meetings.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509765625" w:line="240" w:lineRule="auto"/>
        <w:ind w:left="0" w:right="0"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Bills were approved and paid.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197265625" w:line="223.91045093536377" w:lineRule="auto"/>
        <w:ind w:left="24.239959716796875" w:right="17.122802734375" w:firstLine="0"/>
        <w:jc w:val="left"/>
        <w:rPr>
          <w:rFonts w:ascii="Garamond" w:cs="Garamond" w:eastAsia="Garamond" w:hAnsi="Garamond"/>
          <w:b w:val="1"/>
          <w:bCs w:val="1"/>
          <w:sz w:val="24"/>
          <w:szCs w:val="24"/>
        </w:rPr>
      </w:pPr>
      <w:r w:rsidDel="00000000" w:rsidR="00000000" w:rsidRPr="00000000">
        <w:rPr>
          <w:rFonts w:ascii="Garamond" w:cs="Garamond" w:eastAsia="Garamond" w:hAnsi="Garamond"/>
          <w:b w:val="1"/>
          <w:bCs w:val="1"/>
          <w:sz w:val="24"/>
          <w:szCs w:val="24"/>
          <w:rtl w:val="0"/>
        </w:rPr>
        <w:t xml:space="preserve">A</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motion was made to adjoin by Supervisor</w:t>
      </w:r>
      <w:r w:rsidDel="00000000" w:rsidR="00000000" w:rsidRPr="00000000">
        <w:rPr>
          <w:rFonts w:ascii="Garamond" w:cs="Garamond" w:eastAsia="Garamond" w:hAnsi="Garamond"/>
          <w:b w:val="1"/>
          <w:bCs w:val="1"/>
          <w:sz w:val="24"/>
          <w:szCs w:val="24"/>
          <w:rtl w:val="0"/>
        </w:rPr>
        <w:t xml:space="preserve"> Schnettler</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seconded by </w:t>
      </w:r>
      <w:r w:rsidDel="00000000" w:rsidR="00000000" w:rsidRPr="00000000">
        <w:rPr>
          <w:rFonts w:ascii="Garamond" w:cs="Garamond" w:eastAsia="Garamond" w:hAnsi="Garamond"/>
          <w:b w:val="1"/>
          <w:bCs w:val="1"/>
          <w:sz w:val="24"/>
          <w:szCs w:val="24"/>
          <w:rtl w:val="0"/>
        </w:rPr>
        <w:t xml:space="preserve">Supervisor Halbur</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all in favor, the meeting was adjourned at </w:t>
      </w:r>
      <w:r w:rsidDel="00000000" w:rsidR="00000000" w:rsidRPr="00000000">
        <w:rPr>
          <w:rFonts w:ascii="Garamond" w:cs="Garamond" w:eastAsia="Garamond" w:hAnsi="Garamond"/>
          <w:b w:val="1"/>
          <w:bCs w:val="1"/>
          <w:sz w:val="24"/>
          <w:szCs w:val="24"/>
          <w:rtl w:val="0"/>
        </w:rPr>
        <w:t xml:space="preserve">7:55p</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.m.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7197265625" w:line="223.91045093536377" w:lineRule="auto"/>
        <w:ind w:left="25.439910888671875" w:right="17.122802734375" w:hanging="1.199951171875"/>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Nicole Pierquet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left"/>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sz w:val="24"/>
          <w:szCs w:val="24"/>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Town Clerk </w:t>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left"/>
        <w:rPr>
          <w:rFonts w:ascii="Garamond" w:cs="Garamond" w:eastAsia="Garamond" w:hAnsi="Garamond"/>
          <w:b w:val="1"/>
          <w:bCs w:val="1"/>
          <w:sz w:val="24"/>
          <w:szCs w:val="24"/>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79962158203125" w:right="0" w:firstLine="0"/>
        <w:jc w:val="left"/>
        <w:rPr>
          <w:rFonts w:ascii="Garamond" w:cs="Garamond" w:eastAsia="Garamond" w:hAnsi="Garamond"/>
          <w:b w:val="1"/>
          <w:bCs w:val="1"/>
          <w:sz w:val="24"/>
          <w:szCs w:val="24"/>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These minutes were taken at a meeting of the Town of Empire Board held on</w:t>
      </w:r>
      <w:r w:rsidDel="00000000" w:rsidR="00000000" w:rsidRPr="00000000">
        <w:rPr>
          <w:rFonts w:ascii="Garamond" w:cs="Garamond" w:eastAsia="Garamond" w:hAnsi="Garamond"/>
          <w:b w:val="1"/>
          <w:bCs w:val="1"/>
          <w:sz w:val="24"/>
          <w:szCs w:val="24"/>
          <w:rtl w:val="0"/>
        </w:rPr>
        <w:t xml:space="preserve"> March 11th,</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202</w:t>
      </w:r>
      <w:r w:rsidDel="00000000" w:rsidR="00000000" w:rsidRPr="00000000">
        <w:rPr>
          <w:rFonts w:ascii="Garamond" w:cs="Garamond" w:eastAsia="Garamond" w:hAnsi="Garamond"/>
          <w:b w:val="1"/>
          <w:bCs w:val="1"/>
          <w:sz w:val="24"/>
          <w:szCs w:val="24"/>
          <w:rtl w:val="0"/>
        </w:rPr>
        <w:t xml:space="preserve">6</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and entered in this record book on this </w:t>
      </w:r>
      <w:r w:rsidDel="00000000" w:rsidR="00000000" w:rsidRPr="00000000">
        <w:rPr>
          <w:rFonts w:ascii="Garamond" w:cs="Garamond" w:eastAsia="Garamond" w:hAnsi="Garamond"/>
          <w:b w:val="1"/>
          <w:bCs w:val="1"/>
          <w:sz w:val="24"/>
          <w:szCs w:val="24"/>
          <w:rtl w:val="0"/>
        </w:rPr>
        <w:t xml:space="preserve">8th</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day of </w:t>
      </w:r>
      <w:r w:rsidDel="00000000" w:rsidR="00000000" w:rsidRPr="00000000">
        <w:rPr>
          <w:rFonts w:ascii="Garamond" w:cs="Garamond" w:eastAsia="Garamond" w:hAnsi="Garamond"/>
          <w:b w:val="1"/>
          <w:bCs w:val="1"/>
          <w:sz w:val="24"/>
          <w:szCs w:val="24"/>
          <w:rtl w:val="0"/>
        </w:rPr>
        <w:t xml:space="preserve">April </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202</w:t>
      </w:r>
      <w:r w:rsidDel="00000000" w:rsidR="00000000" w:rsidRPr="00000000">
        <w:rPr>
          <w:rFonts w:ascii="Garamond" w:cs="Garamond" w:eastAsia="Garamond" w:hAnsi="Garamond"/>
          <w:b w:val="1"/>
          <w:bCs w:val="1"/>
          <w:sz w:val="24"/>
          <w:szCs w:val="24"/>
          <w:rtl w:val="0"/>
        </w:rPr>
        <w:t xml:space="preserve">6</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3201904296875" w:line="228.2422113418579" w:lineRule="auto"/>
        <w:ind w:left="0" w:right="139.200439453125" w:firstLine="0"/>
        <w:jc w:val="left"/>
        <w:rPr>
          <w:rFonts w:ascii="Garamond" w:cs="Garamond" w:eastAsia="Garamond" w:hAnsi="Garamond"/>
          <w:b w:val="1"/>
          <w:bCs w:val="1"/>
          <w:sz w:val="24"/>
          <w:szCs w:val="24"/>
        </w:rPr>
      </w:pP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Nicole Pierquet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3201904296875" w:line="228.2422113418579" w:lineRule="auto"/>
        <w:ind w:left="0" w:right="139.200439453125" w:firstLine="0"/>
        <w:jc w:val="left"/>
        <w:rPr>
          <w:rFonts w:ascii="Garamond" w:cs="Garamond" w:eastAsia="Garamond" w:hAnsi="Garamond"/>
          <w:b w:val="1"/>
          <w:bCs w:val="1"/>
          <w:i w:val="0"/>
          <w:iCs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bCs w:val="1"/>
          <w:sz w:val="24"/>
          <w:szCs w:val="24"/>
          <w:rtl w:val="0"/>
        </w:rPr>
        <w:t xml:space="preserve">T</w:t>
      </w:r>
      <w:r w:rsidDel="00000000" w:rsidR="00000000" w:rsidRPr="00000000">
        <w:rPr>
          <w:rFonts w:ascii="Garamond" w:cs="Garamond" w:eastAsia="Garamond" w:hAnsi="Garamond"/>
          <w:b w:val="1"/>
          <w:bCs w:val="1"/>
          <w:i w:val="0"/>
          <w:iCs w:val="0"/>
          <w:smallCaps w:val="0"/>
          <w:strike w:val="0"/>
          <w:color w:val="000000"/>
          <w:sz w:val="24"/>
          <w:szCs w:val="24"/>
          <w:u w:val="none"/>
          <w:shd w:fill="auto" w:val="clear"/>
          <w:vertAlign w:val="baseline"/>
          <w:rtl w:val="0"/>
        </w:rPr>
        <w:t xml:space="preserve">own Clerk</w:t>
      </w:r>
    </w:p>
    <w:sectPr>
      <w:headerReference r:id="rId6" w:type="default"/>
      <w:footerReference r:id="rId7" w:type="default"/>
      <w:pgSz w:h="15840" w:w="12240" w:orient="portrait"/>
      <w:pgMar w:bottom="431.99999999999994" w:top="720" w:left="1425.6" w:right="1382.4"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